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15213F" w:rsidRPr="0070253E" w:rsidTr="00423770">
        <w:tc>
          <w:tcPr>
            <w:tcW w:w="5387" w:type="dxa"/>
          </w:tcPr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 ЭЛ  РЕСПУБЛИКЫН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МАРИ-ТУРЕК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МУНИЦИПАЛ РАЙОН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МАРИЕЦ ЯЛ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ШОТАН ИЛЕМ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РАЙОНА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РЕСПУБЛИКИ МАРИЙ ЭЛ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5213F" w:rsidRPr="0070253E" w:rsidRDefault="0015213F" w:rsidP="0015213F">
      <w:pPr>
        <w:jc w:val="center"/>
        <w:rPr>
          <w:b/>
          <w:bCs/>
          <w:sz w:val="28"/>
          <w:szCs w:val="28"/>
        </w:rPr>
      </w:pPr>
    </w:p>
    <w:p w:rsidR="0015213F" w:rsidRDefault="0015213F" w:rsidP="0015213F">
      <w:pPr>
        <w:rPr>
          <w:b/>
          <w:bCs/>
          <w:sz w:val="28"/>
          <w:szCs w:val="28"/>
        </w:rPr>
      </w:pPr>
    </w:p>
    <w:p w:rsidR="0015213F" w:rsidRPr="0070253E" w:rsidRDefault="0015213F" w:rsidP="0015213F">
      <w:pPr>
        <w:rPr>
          <w:b/>
          <w:bCs/>
          <w:sz w:val="28"/>
          <w:szCs w:val="28"/>
        </w:rPr>
      </w:pPr>
    </w:p>
    <w:p w:rsidR="0015213F" w:rsidRPr="0015213F" w:rsidRDefault="0015213F" w:rsidP="001521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  10</w:t>
      </w:r>
      <w:r w:rsidRPr="0070253E">
        <w:rPr>
          <w:b/>
          <w:bCs/>
          <w:sz w:val="28"/>
          <w:szCs w:val="28"/>
        </w:rPr>
        <w:t xml:space="preserve"> февраля  2020 года №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4</w:t>
      </w:r>
    </w:p>
    <w:p w:rsidR="00E62B4B" w:rsidRDefault="00E62B4B" w:rsidP="00E62B4B">
      <w:pPr>
        <w:tabs>
          <w:tab w:val="left" w:pos="989"/>
        </w:tabs>
        <w:jc w:val="center"/>
        <w:rPr>
          <w:lang w:val="ru-RU"/>
        </w:rPr>
      </w:pPr>
    </w:p>
    <w:p w:rsidR="0015213F" w:rsidRPr="0015213F" w:rsidRDefault="0015213F" w:rsidP="00E62B4B">
      <w:pPr>
        <w:tabs>
          <w:tab w:val="left" w:pos="989"/>
        </w:tabs>
        <w:jc w:val="center"/>
        <w:rPr>
          <w:lang w:val="ru-RU"/>
        </w:rPr>
      </w:pPr>
    </w:p>
    <w:p w:rsidR="00E915E6" w:rsidRPr="0015213F" w:rsidRDefault="00E915E6" w:rsidP="00E915E6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15213F">
        <w:rPr>
          <w:b/>
          <w:sz w:val="28"/>
          <w:szCs w:val="28"/>
          <w:lang w:val="ru-RU"/>
        </w:rPr>
        <w:t>Об утверждении Положения о социальном и</w:t>
      </w:r>
      <w:r w:rsidR="00E62B4B" w:rsidRPr="0015213F">
        <w:rPr>
          <w:b/>
          <w:sz w:val="28"/>
          <w:szCs w:val="28"/>
          <w:lang w:val="ru-RU"/>
        </w:rPr>
        <w:t xml:space="preserve"> </w:t>
      </w:r>
      <w:r w:rsidRPr="0015213F">
        <w:rPr>
          <w:b/>
          <w:sz w:val="28"/>
          <w:szCs w:val="28"/>
          <w:lang w:val="ru-RU"/>
        </w:rPr>
        <w:t>экономическом стимулировании участия граждан и организаций в добровольной пожарной охране, в том числе участия в борьбе с пожарами</w:t>
      </w:r>
      <w:r w:rsidR="00E62B4B" w:rsidRPr="0015213F">
        <w:rPr>
          <w:b/>
          <w:sz w:val="28"/>
          <w:szCs w:val="28"/>
          <w:lang w:val="ru-RU"/>
        </w:rPr>
        <w:t xml:space="preserve"> </w:t>
      </w:r>
      <w:r w:rsidRPr="0015213F">
        <w:rPr>
          <w:b/>
          <w:sz w:val="28"/>
          <w:szCs w:val="28"/>
          <w:lang w:val="ru-RU"/>
        </w:rPr>
        <w:t>в</w:t>
      </w:r>
      <w:r w:rsidR="00E62B4B" w:rsidRPr="0015213F">
        <w:rPr>
          <w:b/>
          <w:sz w:val="28"/>
          <w:szCs w:val="28"/>
          <w:lang w:val="ru-RU"/>
        </w:rPr>
        <w:t xml:space="preserve"> Марийском сельском поселении</w:t>
      </w:r>
    </w:p>
    <w:p w:rsidR="00E915E6" w:rsidRPr="0015213F" w:rsidRDefault="00E915E6" w:rsidP="00E915E6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> </w:t>
      </w:r>
    </w:p>
    <w:p w:rsidR="00E915E6" w:rsidRPr="0015213F" w:rsidRDefault="00E915E6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 </w:t>
      </w:r>
      <w:r w:rsidR="00E62B4B" w:rsidRPr="0015213F">
        <w:rPr>
          <w:sz w:val="28"/>
          <w:szCs w:val="28"/>
          <w:lang w:val="ru-RU"/>
        </w:rPr>
        <w:t>Марийская сельская администрация</w:t>
      </w:r>
      <w:r w:rsidRPr="001521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62B4B" w:rsidRPr="0015213F">
        <w:rPr>
          <w:sz w:val="28"/>
          <w:szCs w:val="28"/>
          <w:lang w:val="ru-RU"/>
        </w:rPr>
        <w:t>п</w:t>
      </w:r>
      <w:proofErr w:type="spellEnd"/>
      <w:proofErr w:type="gramEnd"/>
      <w:r w:rsidR="00E62B4B" w:rsidRPr="0015213F">
        <w:rPr>
          <w:sz w:val="28"/>
          <w:szCs w:val="28"/>
          <w:lang w:val="ru-RU"/>
        </w:rPr>
        <w:t xml:space="preserve"> о с т а </w:t>
      </w:r>
      <w:proofErr w:type="spellStart"/>
      <w:r w:rsidR="00E62B4B" w:rsidRPr="0015213F">
        <w:rPr>
          <w:sz w:val="28"/>
          <w:szCs w:val="28"/>
          <w:lang w:val="ru-RU"/>
        </w:rPr>
        <w:t>н</w:t>
      </w:r>
      <w:proofErr w:type="spellEnd"/>
      <w:r w:rsidR="00E62B4B" w:rsidRPr="0015213F">
        <w:rPr>
          <w:sz w:val="28"/>
          <w:szCs w:val="28"/>
          <w:lang w:val="ru-RU"/>
        </w:rPr>
        <w:t xml:space="preserve"> о в л я е т:</w:t>
      </w:r>
    </w:p>
    <w:p w:rsidR="00E62B4B" w:rsidRPr="0015213F" w:rsidRDefault="00E915E6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1.Утвердить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r w:rsidR="00E62B4B" w:rsidRPr="0015213F">
        <w:rPr>
          <w:sz w:val="28"/>
          <w:szCs w:val="28"/>
          <w:lang w:val="ru-RU"/>
        </w:rPr>
        <w:t xml:space="preserve">Марийском сельском поселении </w:t>
      </w:r>
      <w:r w:rsidRPr="0015213F">
        <w:rPr>
          <w:sz w:val="28"/>
          <w:szCs w:val="28"/>
          <w:lang w:val="ru-RU"/>
        </w:rPr>
        <w:t>(</w:t>
      </w:r>
      <w:r w:rsidR="00E62B4B" w:rsidRPr="0015213F">
        <w:rPr>
          <w:sz w:val="28"/>
          <w:szCs w:val="28"/>
          <w:lang w:val="ru-RU"/>
        </w:rPr>
        <w:t>Приложение</w:t>
      </w:r>
      <w:r w:rsidRPr="0015213F">
        <w:rPr>
          <w:sz w:val="28"/>
          <w:szCs w:val="28"/>
          <w:lang w:val="ru-RU"/>
        </w:rPr>
        <w:t>).</w:t>
      </w:r>
    </w:p>
    <w:p w:rsidR="00E62B4B" w:rsidRPr="0015213F" w:rsidRDefault="00E62B4B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2. признать утратившим силу постановление администрации муниципального образования «Марийское сельское поселение» от </w:t>
      </w:r>
      <w:r w:rsidR="0015213F">
        <w:rPr>
          <w:sz w:val="28"/>
          <w:szCs w:val="28"/>
          <w:lang w:val="ru-RU"/>
        </w:rPr>
        <w:t xml:space="preserve">20 февраля 2013 года </w:t>
      </w:r>
      <w:r w:rsidRPr="0015213F">
        <w:rPr>
          <w:sz w:val="28"/>
          <w:szCs w:val="28"/>
          <w:lang w:val="ru-RU"/>
        </w:rPr>
        <w:t>№</w:t>
      </w:r>
      <w:r w:rsidR="0015213F">
        <w:rPr>
          <w:sz w:val="28"/>
          <w:szCs w:val="28"/>
          <w:lang w:val="ru-RU"/>
        </w:rPr>
        <w:t xml:space="preserve"> 21 </w:t>
      </w:r>
      <w:r w:rsidRPr="0015213F">
        <w:rPr>
          <w:sz w:val="28"/>
          <w:szCs w:val="28"/>
          <w:lang w:val="ru-RU"/>
        </w:rPr>
        <w:t>«</w:t>
      </w:r>
      <w:r w:rsidR="0015213F">
        <w:rPr>
          <w:sz w:val="28"/>
          <w:szCs w:val="28"/>
          <w:lang w:val="ru-RU"/>
        </w:rPr>
        <w:t>О материальном стимулировании деятельности добровольных пожарных</w:t>
      </w:r>
      <w:r w:rsidRPr="0015213F">
        <w:rPr>
          <w:sz w:val="28"/>
          <w:szCs w:val="28"/>
          <w:lang w:val="ru-RU"/>
        </w:rPr>
        <w:t>».</w:t>
      </w:r>
    </w:p>
    <w:p w:rsidR="0015213F" w:rsidRPr="009D7669" w:rsidRDefault="0015213F" w:rsidP="0015213F">
      <w:pPr>
        <w:suppressAutoHyphens/>
        <w:ind w:firstLine="709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3.</w:t>
      </w:r>
      <w:r>
        <w:rPr>
          <w:bCs/>
          <w:iCs/>
          <w:spacing w:val="5"/>
          <w:sz w:val="28"/>
          <w:szCs w:val="28"/>
          <w:lang w:val="ru-RU" w:eastAsia="ar-SA"/>
        </w:rPr>
        <w:t xml:space="preserve"> </w:t>
      </w:r>
      <w:r>
        <w:rPr>
          <w:bCs/>
          <w:iCs/>
          <w:spacing w:val="5"/>
          <w:sz w:val="28"/>
          <w:szCs w:val="28"/>
          <w:lang w:eastAsia="ar-SA"/>
        </w:rPr>
        <w:t>Настоящее постановление вступает в силу со дня его опубликования.</w:t>
      </w:r>
    </w:p>
    <w:p w:rsidR="0015213F" w:rsidRPr="009D7669" w:rsidRDefault="0015213F" w:rsidP="0015213F">
      <w:pPr>
        <w:widowControl w:val="0"/>
        <w:suppressAutoHyphens/>
        <w:ind w:firstLine="709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4. </w:t>
      </w:r>
      <w:r w:rsidRPr="009D7669">
        <w:rPr>
          <w:bCs/>
          <w:iCs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915E6" w:rsidRDefault="00E915E6" w:rsidP="00E915E6">
      <w:pPr>
        <w:ind w:left="360"/>
        <w:contextualSpacing/>
        <w:rPr>
          <w:sz w:val="28"/>
          <w:szCs w:val="28"/>
          <w:lang w:val="ru-RU"/>
        </w:rPr>
      </w:pPr>
    </w:p>
    <w:p w:rsidR="0015213F" w:rsidRPr="0015213F" w:rsidRDefault="0015213F" w:rsidP="00E915E6">
      <w:pPr>
        <w:ind w:left="360"/>
        <w:contextualSpacing/>
        <w:rPr>
          <w:sz w:val="28"/>
          <w:szCs w:val="28"/>
          <w:lang w:val="ru-RU"/>
        </w:rPr>
      </w:pPr>
    </w:p>
    <w:p w:rsidR="00E915E6" w:rsidRPr="0015213F" w:rsidRDefault="00E915E6" w:rsidP="00E915E6">
      <w:pPr>
        <w:jc w:val="both"/>
        <w:rPr>
          <w:sz w:val="28"/>
          <w:szCs w:val="28"/>
          <w:lang w:val="ru-RU"/>
        </w:rPr>
      </w:pPr>
    </w:p>
    <w:p w:rsidR="00E915E6" w:rsidRPr="0015213F" w:rsidRDefault="00E915E6" w:rsidP="00E915E6">
      <w:pPr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 Глава </w:t>
      </w:r>
      <w:proofErr w:type="gramStart"/>
      <w:r w:rsidR="00E62B4B" w:rsidRPr="0015213F">
        <w:rPr>
          <w:sz w:val="28"/>
          <w:szCs w:val="28"/>
          <w:lang w:val="ru-RU"/>
        </w:rPr>
        <w:t>Марийской</w:t>
      </w:r>
      <w:proofErr w:type="gramEnd"/>
      <w:r w:rsidR="00E62B4B" w:rsidRPr="0015213F">
        <w:rPr>
          <w:sz w:val="28"/>
          <w:szCs w:val="28"/>
          <w:lang w:val="ru-RU"/>
        </w:rPr>
        <w:t xml:space="preserve"> </w:t>
      </w:r>
    </w:p>
    <w:p w:rsidR="00E62B4B" w:rsidRPr="00843CC8" w:rsidRDefault="00E62B4B" w:rsidP="00E915E6">
      <w:pPr>
        <w:rPr>
          <w:lang w:val="ru-RU"/>
        </w:rPr>
      </w:pPr>
      <w:r>
        <w:rPr>
          <w:lang w:val="ru-RU"/>
        </w:rPr>
        <w:t>Сельской администрации                                                               О.Г.Фадеева</w:t>
      </w:r>
    </w:p>
    <w:p w:rsidR="00E915E6" w:rsidRPr="00843CC8" w:rsidRDefault="00E915E6" w:rsidP="00E915E6">
      <w:pPr>
        <w:ind w:left="927"/>
        <w:jc w:val="both"/>
        <w:rPr>
          <w:lang w:val="ru-RU"/>
        </w:rPr>
      </w:pPr>
    </w:p>
    <w:p w:rsidR="00E915E6" w:rsidRPr="00D357A8" w:rsidRDefault="00E915E6" w:rsidP="00E62B4B">
      <w:pPr>
        <w:spacing w:before="100" w:beforeAutospacing="1" w:after="100" w:afterAutospacing="1"/>
        <w:rPr>
          <w:lang w:val="ru-RU"/>
        </w:rPr>
      </w:pPr>
      <w:r w:rsidRPr="00D357A8">
        <w:rPr>
          <w:lang w:val="ru-RU"/>
        </w:rPr>
        <w:lastRenderedPageBreak/>
        <w:t> </w:t>
      </w:r>
      <w:r w:rsidRPr="00D357A8">
        <w:rPr>
          <w:sz w:val="27"/>
          <w:szCs w:val="27"/>
          <w:lang w:val="ru-RU"/>
        </w:rPr>
        <w:t> </w:t>
      </w:r>
    </w:p>
    <w:p w:rsidR="00E915E6" w:rsidRPr="00D73073" w:rsidRDefault="00E915E6" w:rsidP="0015213F">
      <w:pPr>
        <w:ind w:left="6237"/>
        <w:jc w:val="right"/>
        <w:rPr>
          <w:sz w:val="20"/>
          <w:szCs w:val="20"/>
          <w:lang w:val="ru-RU"/>
        </w:rPr>
      </w:pPr>
      <w:r w:rsidRPr="00D73073">
        <w:rPr>
          <w:sz w:val="20"/>
          <w:szCs w:val="20"/>
          <w:lang w:val="ru-RU"/>
        </w:rPr>
        <w:t xml:space="preserve">Приложение </w:t>
      </w:r>
    </w:p>
    <w:p w:rsidR="00E915E6" w:rsidRDefault="00E915E6" w:rsidP="0015213F">
      <w:pPr>
        <w:ind w:left="6237"/>
        <w:jc w:val="right"/>
        <w:rPr>
          <w:sz w:val="20"/>
          <w:szCs w:val="20"/>
          <w:lang w:val="ru-RU"/>
        </w:rPr>
      </w:pPr>
      <w:r w:rsidRPr="00D73073">
        <w:rPr>
          <w:sz w:val="20"/>
          <w:szCs w:val="20"/>
          <w:lang w:val="ru-RU"/>
        </w:rPr>
        <w:t xml:space="preserve">к постановлению </w:t>
      </w:r>
      <w:r w:rsidR="00E62B4B">
        <w:rPr>
          <w:sz w:val="20"/>
          <w:szCs w:val="20"/>
          <w:lang w:val="ru-RU"/>
        </w:rPr>
        <w:t xml:space="preserve">Марийской сельской администрации  </w:t>
      </w:r>
    </w:p>
    <w:p w:rsidR="00E62B4B" w:rsidRPr="00D73073" w:rsidRDefault="00E62B4B" w:rsidP="0015213F">
      <w:pPr>
        <w:ind w:left="6237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 </w:t>
      </w:r>
      <w:r w:rsidR="0015213F">
        <w:rPr>
          <w:sz w:val="20"/>
          <w:szCs w:val="20"/>
          <w:lang w:val="ru-RU"/>
        </w:rPr>
        <w:t>10.02.2020 г. № 14</w:t>
      </w:r>
    </w:p>
    <w:p w:rsidR="00E915E6" w:rsidRPr="00D357A8" w:rsidRDefault="00E915E6" w:rsidP="00E915E6">
      <w:pPr>
        <w:spacing w:before="100" w:beforeAutospacing="1" w:after="100" w:afterAutospacing="1"/>
        <w:rPr>
          <w:b/>
          <w:lang w:val="ru-RU"/>
        </w:rPr>
      </w:pPr>
      <w:r w:rsidRPr="00D357A8">
        <w:rPr>
          <w:b/>
          <w:sz w:val="27"/>
          <w:szCs w:val="27"/>
          <w:lang w:val="ru-RU"/>
        </w:rPr>
        <w:t> </w:t>
      </w:r>
    </w:p>
    <w:p w:rsidR="00E915E6" w:rsidRPr="004B2A0A" w:rsidRDefault="00E915E6" w:rsidP="00E915E6">
      <w:pPr>
        <w:spacing w:before="100" w:beforeAutospacing="1" w:after="100" w:afterAutospacing="1"/>
        <w:jc w:val="center"/>
        <w:rPr>
          <w:b/>
          <w:lang w:val="ru-RU"/>
        </w:rPr>
      </w:pPr>
      <w:r w:rsidRPr="00D357A8">
        <w:rPr>
          <w:b/>
          <w:lang w:val="ru-RU"/>
        </w:rPr>
        <w:t xml:space="preserve">Положение </w:t>
      </w:r>
    </w:p>
    <w:p w:rsidR="00E915E6" w:rsidRPr="00D357A8" w:rsidRDefault="00E915E6" w:rsidP="00E915E6">
      <w:pPr>
        <w:spacing w:before="100" w:beforeAutospacing="1" w:after="100" w:afterAutospacing="1"/>
        <w:jc w:val="center"/>
        <w:rPr>
          <w:b/>
          <w:lang w:val="ru-RU"/>
        </w:rPr>
      </w:pPr>
      <w:r w:rsidRPr="00D357A8">
        <w:rPr>
          <w:b/>
          <w:lang w:val="ru-RU"/>
        </w:rPr>
        <w:t>о социальном и экономическом стимулировании участия граждан и организаций в добровольной пожарной охране, в том чи</w:t>
      </w:r>
      <w:r>
        <w:rPr>
          <w:b/>
          <w:lang w:val="ru-RU"/>
        </w:rPr>
        <w:t xml:space="preserve">сле участия в борьбе с пожарами </w:t>
      </w:r>
      <w:r w:rsidRPr="00D357A8">
        <w:rPr>
          <w:b/>
          <w:lang w:val="ru-RU"/>
        </w:rPr>
        <w:t>в</w:t>
      </w:r>
      <w:r w:rsidRPr="004B2A0A">
        <w:rPr>
          <w:b/>
          <w:lang w:val="ru-RU"/>
        </w:rPr>
        <w:t xml:space="preserve"> </w:t>
      </w:r>
      <w:r w:rsidR="00E62B4B">
        <w:rPr>
          <w:b/>
          <w:lang w:val="ru-RU"/>
        </w:rPr>
        <w:t>Марийском сельском поселении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 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 xml:space="preserve">2. Органы местного самоуправления 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Pr="004B2A0A">
        <w:rPr>
          <w:lang w:val="ru-RU"/>
        </w:rPr>
        <w:t xml:space="preserve">Республики </w:t>
      </w:r>
      <w:r w:rsidR="00E62B4B">
        <w:rPr>
          <w:lang w:val="ru-RU"/>
        </w:rPr>
        <w:t>Марий Эл</w:t>
      </w:r>
      <w:r w:rsidRPr="004B2A0A">
        <w:rPr>
          <w:lang w:val="ru-RU"/>
        </w:rPr>
        <w:t xml:space="preserve"> </w:t>
      </w:r>
      <w:r w:rsidRPr="00D357A8">
        <w:rPr>
          <w:lang w:val="ru-RU"/>
        </w:rPr>
        <w:t>и муниципальными правовыми актами.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3. В населенных пунктах  сельского поселения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4. Администрация  сельского поселения создает условия для организации добровольной пожарной охраны на территории  сельского поселения, в том числе: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1)  </w:t>
      </w:r>
      <w:r w:rsidRPr="00D357A8">
        <w:rPr>
          <w:lang w:val="ru-RU"/>
        </w:rPr>
        <w:t>оказание содействия ДПД в привлечении жителей  сельского поселения в члены ДПД, проведение агитационной работы.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2</w:t>
      </w:r>
      <w:r w:rsidRPr="00D357A8">
        <w:rPr>
          <w:lang w:val="ru-RU"/>
        </w:rPr>
        <w:t>   предоставление ДПД  в пользование  служебные помещения, оборудованные средствами связи, автотранспортные средства  иное имущество, необходимое для достижения уставных целей подразделений добровольной пожарной охраны.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3)</w:t>
      </w:r>
      <w:r w:rsidRPr="00D357A8">
        <w:rPr>
          <w:lang w:val="ru-RU"/>
        </w:rPr>
        <w:t>приобретение (изготовление) сре</w:t>
      </w:r>
      <w:proofErr w:type="gramStart"/>
      <w:r w:rsidRPr="00D357A8">
        <w:rPr>
          <w:lang w:val="ru-RU"/>
        </w:rPr>
        <w:t>дств пр</w:t>
      </w:r>
      <w:proofErr w:type="gramEnd"/>
      <w:r w:rsidRPr="00D357A8">
        <w:rPr>
          <w:lang w:val="ru-RU"/>
        </w:rPr>
        <w:t>отивопожарной пропаганды, агитации.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5. Материальное стимулирование деятельности добровольных пожарных  сельского поселения: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1)    </w:t>
      </w:r>
      <w:r w:rsidRPr="00D357A8">
        <w:rPr>
          <w:lang w:val="ru-RU"/>
        </w:rPr>
        <w:t xml:space="preserve"> объявление благодарности;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2)   </w:t>
      </w:r>
      <w:r w:rsidRPr="00D357A8">
        <w:rPr>
          <w:lang w:val="ru-RU"/>
        </w:rPr>
        <w:t xml:space="preserve"> единовременное денежное вознаграждение.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Финансирование материального стимулирования, осуществляется в пределах бюджетных ассигнований выделенных в бюджете сельского поселения на реализацию полномочия по обеспечению первичных мер пожарной безопасности в границах населенных пунктов  сельского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 xml:space="preserve">Единовременное денежное вознаграждение, выплачивается в порядке, случаях и размере, установленных </w:t>
      </w:r>
      <w:r w:rsidRPr="004B2A0A">
        <w:rPr>
          <w:lang w:val="ru-RU"/>
        </w:rPr>
        <w:t>администрацией</w:t>
      </w:r>
      <w:r w:rsidRPr="00D357A8">
        <w:rPr>
          <w:lang w:val="ru-RU"/>
        </w:rPr>
        <w:t xml:space="preserve"> сельского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lastRenderedPageBreak/>
        <w:t>6. Осуществление правовой и социальной защиты членов семей добровольных пожарных   сельского поселения, в том числе в случае гибели добровольного пожарного сельского поселения в период исполнения им обязанностей добровольного пожарного: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1)     </w:t>
      </w:r>
      <w:r w:rsidRPr="004B2A0A">
        <w:rPr>
          <w:lang w:val="ru-RU"/>
        </w:rPr>
        <w:t> </w:t>
      </w:r>
      <w:r w:rsidRPr="00D357A8">
        <w:rPr>
          <w:lang w:val="ru-RU"/>
        </w:rPr>
        <w:t xml:space="preserve"> оказание психологической помощи;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proofErr w:type="gramStart"/>
      <w:r w:rsidRPr="004B2A0A">
        <w:rPr>
          <w:lang w:val="ru-RU"/>
        </w:rPr>
        <w:t>2)      </w:t>
      </w:r>
      <w:r w:rsidRPr="00D357A8">
        <w:rPr>
          <w:lang w:val="ru-RU"/>
        </w:rPr>
        <w:t xml:space="preserve"> иные меры, не запрещенные законодательством Российской Федерации, в пределах бюджетных ассигнований выделенных в бюджете </w:t>
      </w:r>
      <w:r w:rsidR="007D1022">
        <w:rPr>
          <w:lang w:val="ru-RU"/>
        </w:rPr>
        <w:t>Марийского сельского поселения</w:t>
      </w:r>
      <w:r w:rsidRPr="00D357A8">
        <w:rPr>
          <w:lang w:val="ru-RU"/>
        </w:rPr>
        <w:t>, на реализацию полномочия по обеспечению первичных мер пожарной безопасности в границах населенных пунктов сельского поселения.</w:t>
      </w:r>
      <w:proofErr w:type="gramEnd"/>
    </w:p>
    <w:p w:rsidR="00E915E6" w:rsidRPr="004B2A0A" w:rsidRDefault="00E915E6" w:rsidP="00E915E6">
      <w:pPr>
        <w:spacing w:after="200" w:line="276" w:lineRule="auto"/>
        <w:rPr>
          <w:rFonts w:eastAsia="Calibri"/>
          <w:lang w:val="ru-RU" w:eastAsia="en-US"/>
        </w:rPr>
      </w:pPr>
    </w:p>
    <w:p w:rsidR="00E915E6" w:rsidRPr="004B2A0A" w:rsidRDefault="00E915E6" w:rsidP="00E915E6">
      <w:pPr>
        <w:tabs>
          <w:tab w:val="left" w:pos="989"/>
        </w:tabs>
        <w:ind w:left="426"/>
        <w:jc w:val="both"/>
        <w:rPr>
          <w:lang w:val="ru-RU"/>
        </w:rPr>
      </w:pPr>
    </w:p>
    <w:p w:rsidR="00E915E6" w:rsidRPr="004B2A0A" w:rsidRDefault="00E915E6" w:rsidP="00E915E6">
      <w:pPr>
        <w:tabs>
          <w:tab w:val="left" w:pos="989"/>
        </w:tabs>
        <w:ind w:left="426"/>
        <w:jc w:val="both"/>
        <w:rPr>
          <w:lang w:val="ru-RU"/>
        </w:rPr>
      </w:pPr>
    </w:p>
    <w:p w:rsidR="000D2E91" w:rsidRPr="00E915E6" w:rsidRDefault="000D2E91">
      <w:pPr>
        <w:rPr>
          <w:lang w:val="ru-RU"/>
        </w:rPr>
      </w:pPr>
    </w:p>
    <w:sectPr w:rsidR="000D2E91" w:rsidRPr="00E915E6" w:rsidSect="00D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8616B"/>
    <w:rsid w:val="00000C29"/>
    <w:rsid w:val="000D2E91"/>
    <w:rsid w:val="0015213F"/>
    <w:rsid w:val="006A214D"/>
    <w:rsid w:val="00732321"/>
    <w:rsid w:val="007D1022"/>
    <w:rsid w:val="009041BB"/>
    <w:rsid w:val="00A8616B"/>
    <w:rsid w:val="00B23373"/>
    <w:rsid w:val="00DB31F1"/>
    <w:rsid w:val="00E62B4B"/>
    <w:rsid w:val="00E9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 в Марийском сельском поселении</_x041e__x043f__x0438__x0441__x0430__x043d__x0438__x0435_>
    <_x0413__x043e__x0434_ xmlns="7cd801d3-6bc6-4ed9-a8c2-98773b7c6373">2020 год</_x0413__x043e__x0434_>
    <_dlc_DocId xmlns="57504d04-691e-4fc4-8f09-4f19fdbe90f6">XXJ7TYMEEKJ2-7533-90</_dlc_DocId>
    <_dlc_DocIdUrl xmlns="57504d04-691e-4fc4-8f09-4f19fdbe90f6">
      <Url>https://vip.gov.mari.ru/mturek/sp_mariets/_layouts/DocIdRedir.aspx?ID=XXJ7TYMEEKJ2-7533-90</Url>
      <Description>XXJ7TYMEEKJ2-7533-90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446B9-E11B-4E72-B07F-443891B3AAA4}"/>
</file>

<file path=customXml/itemProps2.xml><?xml version="1.0" encoding="utf-8"?>
<ds:datastoreItem xmlns:ds="http://schemas.openxmlformats.org/officeDocument/2006/customXml" ds:itemID="{3E8D4736-BA28-4D45-9F89-D13504A09FC0}"/>
</file>

<file path=customXml/itemProps3.xml><?xml version="1.0" encoding="utf-8"?>
<ds:datastoreItem xmlns:ds="http://schemas.openxmlformats.org/officeDocument/2006/customXml" ds:itemID="{F9929F1F-1E38-42A6-ABCA-BC2641021569}"/>
</file>

<file path=customXml/itemProps4.xml><?xml version="1.0" encoding="utf-8"?>
<ds:datastoreItem xmlns:ds="http://schemas.openxmlformats.org/officeDocument/2006/customXml" ds:itemID="{4EF83D0F-EAD5-483C-A5BC-C7524C571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10.02.2020</dc:title>
  <dc:creator>aidaralinsk</dc:creator>
  <cp:lastModifiedBy>User</cp:lastModifiedBy>
  <cp:revision>2</cp:revision>
  <dcterms:created xsi:type="dcterms:W3CDTF">2020-02-10T11:19:00Z</dcterms:created>
  <dcterms:modified xsi:type="dcterms:W3CDTF">2020-02-10T11:19:00Z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fc878cbf-ede1-41f8-92a1-0abbe85d0fdf</vt:lpwstr>
  </property>
</Properties>
</file>